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798" w:rsidRPr="00825798" w:rsidRDefault="00825798" w:rsidP="00825798">
      <w:pPr>
        <w:spacing w:after="0" w:line="80" w:lineRule="atLeast"/>
        <w:jc w:val="center"/>
        <w:rPr>
          <w:sz w:val="20"/>
          <w:szCs w:val="20"/>
        </w:rPr>
      </w:pPr>
      <w:r w:rsidRPr="00825798">
        <w:rPr>
          <w:noProof/>
          <w:sz w:val="20"/>
          <w:szCs w:val="20"/>
          <w:lang w:eastAsia="ru-RU"/>
        </w:rPr>
        <w:drawing>
          <wp:inline distT="0" distB="0" distL="0" distR="0" wp14:anchorId="47DF0783" wp14:editId="52301437">
            <wp:extent cx="416966" cy="658368"/>
            <wp:effectExtent l="0" t="0" r="254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иний лого белый фон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966" cy="658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5798" w:rsidRPr="00825798" w:rsidRDefault="00825798" w:rsidP="00825798">
      <w:pPr>
        <w:spacing w:after="0" w:line="80" w:lineRule="atLeast"/>
        <w:jc w:val="center"/>
        <w:rPr>
          <w:rFonts w:ascii="HeliosCond" w:hAnsi="HeliosCond"/>
          <w:color w:val="7F7F7F" w:themeColor="text1" w:themeTint="80"/>
          <w:sz w:val="20"/>
          <w:szCs w:val="20"/>
        </w:rPr>
      </w:pPr>
    </w:p>
    <w:p w:rsidR="00825798" w:rsidRPr="00825798" w:rsidRDefault="00825798" w:rsidP="00825798">
      <w:pPr>
        <w:spacing w:after="0" w:line="80" w:lineRule="atLeast"/>
        <w:jc w:val="center"/>
        <w:rPr>
          <w:rFonts w:ascii="HeliosCond" w:hAnsi="HeliosCond"/>
          <w:b/>
          <w:color w:val="7F7F7F" w:themeColor="text1" w:themeTint="80"/>
          <w:sz w:val="20"/>
          <w:szCs w:val="20"/>
        </w:rPr>
      </w:pPr>
      <w:r w:rsidRPr="00825798">
        <w:rPr>
          <w:rFonts w:ascii="HeliosCond" w:hAnsi="HeliosCond"/>
          <w:b/>
          <w:color w:val="7F7F7F" w:themeColor="text1" w:themeTint="80"/>
          <w:sz w:val="20"/>
          <w:szCs w:val="20"/>
        </w:rPr>
        <w:t>ОБЩЕСТВО С ОГРАНИЧЕННОЙ ОТВЕТСТВЕННОСТЬЮ «ГАЗПРОМ ГАЗОМОТОРНОЕ ТОПЛИВО»</w:t>
      </w:r>
    </w:p>
    <w:p w:rsidR="00825798" w:rsidRDefault="00825798" w:rsidP="00825798">
      <w:pPr>
        <w:spacing w:after="0" w:line="80" w:lineRule="atLeast"/>
        <w:jc w:val="center"/>
        <w:rPr>
          <w:rFonts w:ascii="HeliosCond" w:hAnsi="HeliosCond"/>
          <w:color w:val="7F7F7F" w:themeColor="text1" w:themeTint="80"/>
          <w:sz w:val="20"/>
          <w:szCs w:val="20"/>
        </w:rPr>
      </w:pPr>
      <w:r w:rsidRPr="00825798">
        <w:rPr>
          <w:rFonts w:ascii="HeliosCond" w:hAnsi="HeliosCond"/>
          <w:color w:val="7F7F7F" w:themeColor="text1" w:themeTint="80"/>
          <w:sz w:val="20"/>
          <w:szCs w:val="20"/>
        </w:rPr>
        <w:t>(ООО «ГАЗПРОМ ГАЗОМОТОРНОЕ ТОПЛИВО»)</w:t>
      </w:r>
    </w:p>
    <w:p w:rsidR="00825798" w:rsidRDefault="00825798" w:rsidP="00825798">
      <w:pPr>
        <w:spacing w:after="0" w:line="80" w:lineRule="atLeast"/>
        <w:jc w:val="center"/>
        <w:rPr>
          <w:rFonts w:ascii="HeliosCond" w:hAnsi="HeliosCond"/>
          <w:color w:val="7F7F7F" w:themeColor="text1" w:themeTint="80"/>
          <w:sz w:val="20"/>
          <w:szCs w:val="20"/>
        </w:rPr>
      </w:pPr>
    </w:p>
    <w:p w:rsidR="00825798" w:rsidRPr="00825798" w:rsidRDefault="00825798" w:rsidP="00825798">
      <w:pPr>
        <w:spacing w:after="0" w:line="80" w:lineRule="atLeast"/>
        <w:jc w:val="center"/>
        <w:rPr>
          <w:rFonts w:ascii="HeliosCond" w:hAnsi="HeliosCond"/>
          <w:color w:val="7F7F7F" w:themeColor="text1" w:themeTint="80"/>
          <w:sz w:val="20"/>
          <w:szCs w:val="20"/>
        </w:rPr>
      </w:pPr>
      <w:r>
        <w:rPr>
          <w:rFonts w:ascii="HeliosCond" w:hAnsi="HeliosCond"/>
          <w:color w:val="7F7F7F" w:themeColor="text1" w:themeTint="80"/>
          <w:sz w:val="20"/>
          <w:szCs w:val="20"/>
        </w:rPr>
        <w:t>г. Екатеринбург</w:t>
      </w:r>
    </w:p>
    <w:p w:rsidR="00825798" w:rsidRPr="00813D8F" w:rsidRDefault="00825798" w:rsidP="00825798">
      <w:pPr>
        <w:spacing w:after="0" w:line="80" w:lineRule="atLeast"/>
        <w:jc w:val="center"/>
        <w:rPr>
          <w:rFonts w:ascii="HeliosCond" w:hAnsi="HeliosCond"/>
          <w:b/>
          <w:color w:val="8496B0" w:themeColor="text2" w:themeTint="99"/>
          <w:sz w:val="28"/>
          <w:szCs w:val="28"/>
          <w:u w:val="thick"/>
        </w:rPr>
      </w:pPr>
      <w:r>
        <w:rPr>
          <w:rFonts w:ascii="HeliosCond" w:hAnsi="HeliosCond"/>
          <w:b/>
          <w:color w:val="8496B0" w:themeColor="text2" w:themeTint="99"/>
          <w:sz w:val="28"/>
          <w:szCs w:val="28"/>
          <w:u w:val="thick"/>
        </w:rPr>
        <w:t>_____________________________________________________________</w:t>
      </w:r>
    </w:p>
    <w:p w:rsidR="00825798" w:rsidRPr="00DC4FCF" w:rsidRDefault="00825798" w:rsidP="00825798">
      <w:pPr>
        <w:spacing w:after="0" w:line="80" w:lineRule="atLeast"/>
        <w:jc w:val="center"/>
        <w:rPr>
          <w:rFonts w:ascii="HeliosCond" w:hAnsi="HeliosCond"/>
          <w:b/>
          <w:color w:val="7F7F7F" w:themeColor="text1" w:themeTint="80"/>
        </w:rPr>
      </w:pPr>
    </w:p>
    <w:p w:rsidR="00825798" w:rsidRPr="00060DD4" w:rsidRDefault="00825798" w:rsidP="008257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DD4">
        <w:rPr>
          <w:rFonts w:ascii="Times New Roman" w:hAnsi="Times New Roman" w:cs="Times New Roman"/>
          <w:b/>
          <w:sz w:val="24"/>
          <w:szCs w:val="24"/>
        </w:rPr>
        <w:t>Памятка клиенту</w:t>
      </w:r>
    </w:p>
    <w:p w:rsidR="00825798" w:rsidRPr="00060DD4" w:rsidRDefault="00825798" w:rsidP="008257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DD4">
        <w:rPr>
          <w:rFonts w:ascii="Times New Roman" w:hAnsi="Times New Roman" w:cs="Times New Roman"/>
          <w:b/>
          <w:sz w:val="24"/>
          <w:szCs w:val="24"/>
        </w:rPr>
        <w:t xml:space="preserve">для получения топливной карты по маркетинговой акции «Экогаз – экономия для </w:t>
      </w:r>
      <w:proofErr w:type="gramStart"/>
      <w:r w:rsidRPr="00060DD4">
        <w:rPr>
          <w:rFonts w:ascii="Times New Roman" w:hAnsi="Times New Roman" w:cs="Times New Roman"/>
          <w:b/>
          <w:sz w:val="24"/>
          <w:szCs w:val="24"/>
        </w:rPr>
        <w:t>Вас</w:t>
      </w:r>
      <w:r w:rsidR="0014428C">
        <w:rPr>
          <w:rFonts w:ascii="Times New Roman" w:hAnsi="Times New Roman" w:cs="Times New Roman"/>
          <w:b/>
          <w:sz w:val="24"/>
          <w:szCs w:val="24"/>
        </w:rPr>
        <w:t>!+</w:t>
      </w:r>
      <w:proofErr w:type="gramEnd"/>
      <w:r w:rsidRPr="00060DD4">
        <w:rPr>
          <w:rFonts w:ascii="Times New Roman" w:hAnsi="Times New Roman" w:cs="Times New Roman"/>
          <w:b/>
          <w:sz w:val="24"/>
          <w:szCs w:val="24"/>
        </w:rPr>
        <w:t>»</w:t>
      </w:r>
    </w:p>
    <w:p w:rsidR="00A90E8D" w:rsidRDefault="00A90E8D" w:rsidP="00060D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D0E" w:rsidRDefault="00156D0E" w:rsidP="00060D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D0E" w:rsidRDefault="00156D0E" w:rsidP="00060D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92B5C">
        <w:rPr>
          <w:rFonts w:ascii="Times New Roman" w:hAnsi="Times New Roman" w:cs="Times New Roman"/>
          <w:sz w:val="24"/>
          <w:szCs w:val="24"/>
          <w:u w:val="single"/>
        </w:rPr>
        <w:t xml:space="preserve">Документы, необходимые для активации </w:t>
      </w:r>
      <w:r w:rsidR="00B411C6" w:rsidRPr="00B411C6">
        <w:rPr>
          <w:rFonts w:ascii="Times New Roman" w:hAnsi="Times New Roman" w:cs="Times New Roman"/>
          <w:b/>
          <w:sz w:val="24"/>
          <w:szCs w:val="24"/>
          <w:u w:val="single"/>
        </w:rPr>
        <w:t>К</w:t>
      </w:r>
      <w:r w:rsidRPr="00B411C6">
        <w:rPr>
          <w:rFonts w:ascii="Times New Roman" w:hAnsi="Times New Roman" w:cs="Times New Roman"/>
          <w:b/>
          <w:sz w:val="24"/>
          <w:szCs w:val="24"/>
          <w:u w:val="single"/>
        </w:rPr>
        <w:t>арты</w:t>
      </w:r>
      <w:r w:rsidR="00B411C6" w:rsidRPr="00B411C6">
        <w:rPr>
          <w:rFonts w:ascii="Times New Roman" w:hAnsi="Times New Roman" w:cs="Times New Roman"/>
          <w:b/>
          <w:u w:val="single"/>
        </w:rPr>
        <w:t xml:space="preserve"> «</w:t>
      </w:r>
      <w:proofErr w:type="spellStart"/>
      <w:r w:rsidR="00B411C6" w:rsidRPr="00B411C6">
        <w:rPr>
          <w:rFonts w:ascii="Times New Roman" w:hAnsi="Times New Roman" w:cs="Times New Roman"/>
          <w:b/>
          <w:u w:val="single"/>
          <w:lang w:val="en-US"/>
        </w:rPr>
        <w:t>EcoGas</w:t>
      </w:r>
      <w:proofErr w:type="spellEnd"/>
      <w:r w:rsidR="00B411C6" w:rsidRPr="00B411C6">
        <w:rPr>
          <w:rFonts w:ascii="Times New Roman" w:hAnsi="Times New Roman" w:cs="Times New Roman"/>
          <w:b/>
          <w:u w:val="single"/>
        </w:rPr>
        <w:t xml:space="preserve"> КЛУБ+»</w:t>
      </w:r>
      <w:r w:rsidRPr="00E92B5C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E92B5C" w:rsidRDefault="00E92B5C" w:rsidP="00060D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7"/>
        <w:tblW w:w="104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0"/>
        <w:gridCol w:w="9907"/>
      </w:tblGrid>
      <w:tr w:rsidR="00CC4C09" w:rsidTr="00CC4C09">
        <w:trPr>
          <w:trHeight w:val="1376"/>
        </w:trPr>
        <w:tc>
          <w:tcPr>
            <w:tcW w:w="590" w:type="dxa"/>
            <w:tcBorders>
              <w:bottom w:val="single" w:sz="4" w:space="0" w:color="auto"/>
            </w:tcBorders>
            <w:textDirection w:val="btLr"/>
          </w:tcPr>
          <w:p w:rsidR="00CC4C09" w:rsidRDefault="00CC4C09" w:rsidP="00020B0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оригинал</w:t>
            </w:r>
          </w:p>
        </w:tc>
        <w:tc>
          <w:tcPr>
            <w:tcW w:w="9907" w:type="dxa"/>
            <w:tcBorders>
              <w:bottom w:val="single" w:sz="4" w:space="0" w:color="auto"/>
            </w:tcBorders>
            <w:vAlign w:val="center"/>
          </w:tcPr>
          <w:p w:rsidR="00CC4C09" w:rsidRPr="00020B0C" w:rsidRDefault="00CC4C09" w:rsidP="00B411C6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B0C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на выдачу </w:t>
            </w:r>
            <w:r w:rsidR="00B411C6">
              <w:rPr>
                <w:rFonts w:ascii="Times New Roman" w:hAnsi="Times New Roman" w:cs="Times New Roman"/>
                <w:sz w:val="24"/>
                <w:szCs w:val="24"/>
              </w:rPr>
              <w:t>карты (выдается для заполнения в партнерском пункте переоборудования и технического обслуживания - далее ППТО</w:t>
            </w:r>
            <w:r w:rsidRPr="00020B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20B0C" w:rsidTr="00CC4C09">
        <w:trPr>
          <w:trHeight w:val="406"/>
        </w:trPr>
        <w:tc>
          <w:tcPr>
            <w:tcW w:w="590" w:type="dxa"/>
            <w:vMerge w:val="restart"/>
            <w:tcBorders>
              <w:top w:val="single" w:sz="4" w:space="0" w:color="auto"/>
            </w:tcBorders>
            <w:textDirection w:val="btLr"/>
          </w:tcPr>
          <w:p w:rsidR="00020B0C" w:rsidRPr="00885352" w:rsidRDefault="00020B0C" w:rsidP="00020B0C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CC4C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копия</w:t>
            </w:r>
          </w:p>
        </w:tc>
        <w:tc>
          <w:tcPr>
            <w:tcW w:w="9907" w:type="dxa"/>
            <w:tcBorders>
              <w:top w:val="single" w:sz="4" w:space="0" w:color="auto"/>
            </w:tcBorders>
            <w:vAlign w:val="center"/>
          </w:tcPr>
          <w:p w:rsidR="00020B0C" w:rsidRPr="00020B0C" w:rsidRDefault="00020B0C" w:rsidP="00B411C6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B0C">
              <w:rPr>
                <w:rFonts w:ascii="Times New Roman" w:hAnsi="Times New Roman" w:cs="Times New Roman"/>
                <w:sz w:val="24"/>
                <w:szCs w:val="24"/>
              </w:rPr>
              <w:t>ПТС</w:t>
            </w:r>
            <w:r w:rsidR="00885352">
              <w:rPr>
                <w:rFonts w:ascii="Times New Roman" w:hAnsi="Times New Roman" w:cs="Times New Roman"/>
                <w:sz w:val="24"/>
                <w:szCs w:val="24"/>
              </w:rPr>
              <w:t xml:space="preserve"> (две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стороны</w:t>
            </w:r>
            <w:r w:rsidR="008853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20B0C" w:rsidTr="00CC4C09">
        <w:trPr>
          <w:trHeight w:val="432"/>
        </w:trPr>
        <w:tc>
          <w:tcPr>
            <w:tcW w:w="590" w:type="dxa"/>
            <w:vMerge/>
          </w:tcPr>
          <w:p w:rsidR="00020B0C" w:rsidRDefault="00020B0C" w:rsidP="00060DD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07" w:type="dxa"/>
            <w:vAlign w:val="center"/>
          </w:tcPr>
          <w:p w:rsidR="00020B0C" w:rsidRPr="00020B0C" w:rsidRDefault="00020B0C" w:rsidP="00B411C6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B0C">
              <w:rPr>
                <w:rFonts w:ascii="Times New Roman" w:hAnsi="Times New Roman" w:cs="Times New Roman"/>
                <w:sz w:val="24"/>
                <w:szCs w:val="24"/>
              </w:rPr>
              <w:t>Паспорт гражданина (первая страница + регистрация) собственника ТС</w:t>
            </w:r>
          </w:p>
        </w:tc>
      </w:tr>
      <w:tr w:rsidR="00020B0C" w:rsidTr="00CC4C09">
        <w:trPr>
          <w:trHeight w:val="432"/>
        </w:trPr>
        <w:tc>
          <w:tcPr>
            <w:tcW w:w="590" w:type="dxa"/>
            <w:vMerge/>
          </w:tcPr>
          <w:p w:rsidR="00020B0C" w:rsidRDefault="00020B0C" w:rsidP="00060DD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07" w:type="dxa"/>
            <w:vAlign w:val="center"/>
          </w:tcPr>
          <w:p w:rsidR="00020B0C" w:rsidRPr="00020B0C" w:rsidRDefault="00020B0C" w:rsidP="00B411C6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B0C">
              <w:rPr>
                <w:rFonts w:ascii="Times New Roman" w:hAnsi="Times New Roman" w:cs="Times New Roman"/>
                <w:sz w:val="24"/>
                <w:szCs w:val="24"/>
              </w:rPr>
              <w:t>Паспорт на устанавливаемые баллоны (2015-2019 года выпуска)</w:t>
            </w:r>
          </w:p>
        </w:tc>
      </w:tr>
      <w:tr w:rsidR="00020B0C" w:rsidTr="00CC4C09">
        <w:trPr>
          <w:trHeight w:val="432"/>
        </w:trPr>
        <w:tc>
          <w:tcPr>
            <w:tcW w:w="590" w:type="dxa"/>
            <w:vMerge/>
          </w:tcPr>
          <w:p w:rsidR="00020B0C" w:rsidRDefault="00020B0C" w:rsidP="00060DD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07" w:type="dxa"/>
            <w:vAlign w:val="center"/>
          </w:tcPr>
          <w:p w:rsidR="00020B0C" w:rsidRPr="00020B0C" w:rsidRDefault="00885352" w:rsidP="00B411C6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20B0C" w:rsidRPr="00020B0C">
              <w:rPr>
                <w:rFonts w:ascii="Times New Roman" w:hAnsi="Times New Roman" w:cs="Times New Roman"/>
                <w:sz w:val="24"/>
                <w:szCs w:val="24"/>
              </w:rPr>
              <w:t>кт выполненных работ на переоборудование ТС</w:t>
            </w:r>
          </w:p>
        </w:tc>
      </w:tr>
      <w:tr w:rsidR="00020B0C" w:rsidTr="00CC4C09">
        <w:trPr>
          <w:trHeight w:val="432"/>
        </w:trPr>
        <w:tc>
          <w:tcPr>
            <w:tcW w:w="590" w:type="dxa"/>
            <w:vMerge/>
          </w:tcPr>
          <w:p w:rsidR="00020B0C" w:rsidRDefault="00020B0C" w:rsidP="00060DD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07" w:type="dxa"/>
            <w:vAlign w:val="center"/>
          </w:tcPr>
          <w:p w:rsidR="00020B0C" w:rsidRPr="00020B0C" w:rsidRDefault="00B411C6" w:rsidP="00B411C6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оплату ГБО и работ по монтажу</w:t>
            </w:r>
          </w:p>
        </w:tc>
      </w:tr>
      <w:tr w:rsidR="00020B0C" w:rsidTr="00CC4C09">
        <w:trPr>
          <w:trHeight w:val="456"/>
        </w:trPr>
        <w:tc>
          <w:tcPr>
            <w:tcW w:w="590" w:type="dxa"/>
            <w:vMerge/>
          </w:tcPr>
          <w:p w:rsidR="00020B0C" w:rsidRDefault="00020B0C" w:rsidP="00060DD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07" w:type="dxa"/>
            <w:vAlign w:val="center"/>
          </w:tcPr>
          <w:p w:rsidR="00020B0C" w:rsidRPr="00020B0C" w:rsidRDefault="00020B0C" w:rsidP="00B411C6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B0C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Фотографии ТС </w:t>
            </w:r>
            <w:r w:rsidRPr="00020B0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до и после</w:t>
            </w:r>
            <w:r w:rsidRPr="00020B0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020B0C">
              <w:rPr>
                <w:rFonts w:ascii="Times New Roman" w:hAnsi="Times New Roman" w:cs="Times New Roman"/>
                <w:sz w:val="24"/>
                <w:szCs w:val="24"/>
              </w:rPr>
              <w:t>установки ГБО</w:t>
            </w:r>
          </w:p>
        </w:tc>
      </w:tr>
    </w:tbl>
    <w:p w:rsidR="00556575" w:rsidRDefault="00556575" w:rsidP="00060DD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556575" w:rsidRDefault="00556575" w:rsidP="00060DD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245E9A" w:rsidRDefault="00245E9A" w:rsidP="00245E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Требования к фотографиям: </w:t>
      </w:r>
    </w:p>
    <w:p w:rsidR="00245E9A" w:rsidRDefault="00245E9A" w:rsidP="00245E9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установки ГБО: место предполагаемого расположения баллонов, вид под капотом.</w:t>
      </w:r>
    </w:p>
    <w:p w:rsidR="00245E9A" w:rsidRDefault="00245E9A" w:rsidP="00245E9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установки ГБО: расположение баллонов, вид под капотом, фотография с местом расположения наклейки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EcoGas</w:t>
      </w:r>
      <w:proofErr w:type="spellEnd"/>
      <w:r w:rsidR="0014428C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5E9A" w:rsidRDefault="00245E9A" w:rsidP="00245E9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фотографии выполняются, с лицевой части: с открытым капотом, а также с тыльной, позволяя увидеть установленное оборудование.</w:t>
      </w:r>
    </w:p>
    <w:p w:rsidR="00245E9A" w:rsidRDefault="00245E9A" w:rsidP="00245E9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основных фотографиях виден государственный номер, для однозначной идентификации автомобиля.</w:t>
      </w:r>
    </w:p>
    <w:p w:rsidR="00245E9A" w:rsidRDefault="00245E9A" w:rsidP="00245E9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фотографии баллона есть его номер, для возможности сверки с паспортом. </w:t>
      </w:r>
    </w:p>
    <w:p w:rsidR="00060DD4" w:rsidRDefault="00060DD4" w:rsidP="00060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3489" w:rsidRDefault="000A3489" w:rsidP="00060D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Лимиты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Экобонусов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картам лояльности </w:t>
      </w:r>
      <w:r w:rsidRPr="00B411C6">
        <w:rPr>
          <w:rFonts w:ascii="Times New Roman" w:hAnsi="Times New Roman" w:cs="Times New Roman"/>
          <w:b/>
          <w:u w:val="single"/>
        </w:rPr>
        <w:t>«</w:t>
      </w:r>
      <w:proofErr w:type="spellStart"/>
      <w:r w:rsidRPr="00B411C6">
        <w:rPr>
          <w:rFonts w:ascii="Times New Roman" w:hAnsi="Times New Roman" w:cs="Times New Roman"/>
          <w:b/>
          <w:u w:val="single"/>
          <w:lang w:val="en-US"/>
        </w:rPr>
        <w:t>EcoGas</w:t>
      </w:r>
      <w:proofErr w:type="spellEnd"/>
      <w:r w:rsidRPr="00B411C6">
        <w:rPr>
          <w:rFonts w:ascii="Times New Roman" w:hAnsi="Times New Roman" w:cs="Times New Roman"/>
          <w:b/>
          <w:u w:val="single"/>
        </w:rPr>
        <w:t xml:space="preserve"> КЛУБ+</w:t>
      </w:r>
      <w:proofErr w:type="gramStart"/>
      <w:r w:rsidRPr="00B411C6">
        <w:rPr>
          <w:rFonts w:ascii="Times New Roman" w:hAnsi="Times New Roman" w:cs="Times New Roman"/>
          <w:b/>
          <w:u w:val="single"/>
        </w:rPr>
        <w:t>»</w:t>
      </w:r>
      <w:r>
        <w:rPr>
          <w:rFonts w:ascii="Times New Roman" w:hAnsi="Times New Roman" w:cs="Times New Roman"/>
          <w:b/>
          <w:u w:val="single"/>
        </w:rPr>
        <w:t xml:space="preserve"> :</w:t>
      </w:r>
      <w:proofErr w:type="gramEnd"/>
    </w:p>
    <w:p w:rsidR="000A3489" w:rsidRDefault="000A3489" w:rsidP="00060D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4077"/>
        <w:gridCol w:w="5954"/>
      </w:tblGrid>
      <w:tr w:rsidR="000A3489" w:rsidRPr="000A3489" w:rsidTr="000A3489">
        <w:tc>
          <w:tcPr>
            <w:tcW w:w="4077" w:type="dxa"/>
          </w:tcPr>
          <w:p w:rsidR="000A3489" w:rsidRDefault="000A3489" w:rsidP="000A3489">
            <w:pPr>
              <w:jc w:val="center"/>
              <w:rPr>
                <w:rFonts w:ascii="Times New Roman" w:hAnsi="Times New Roman" w:cs="Times New Roman"/>
              </w:rPr>
            </w:pPr>
          </w:p>
          <w:p w:rsidR="000A3489" w:rsidRPr="000A3489" w:rsidRDefault="000A3489" w:rsidP="000A3489">
            <w:pPr>
              <w:jc w:val="center"/>
              <w:rPr>
                <w:rFonts w:ascii="Times New Roman" w:hAnsi="Times New Roman" w:cs="Times New Roman"/>
              </w:rPr>
            </w:pPr>
            <w:r w:rsidRPr="000A3489">
              <w:rPr>
                <w:rFonts w:ascii="Times New Roman" w:hAnsi="Times New Roman" w:cs="Times New Roman"/>
              </w:rPr>
              <w:t>Тип автомобиля</w:t>
            </w:r>
          </w:p>
        </w:tc>
        <w:tc>
          <w:tcPr>
            <w:tcW w:w="5954" w:type="dxa"/>
          </w:tcPr>
          <w:p w:rsidR="000A3489" w:rsidRDefault="000A3489" w:rsidP="000A3489">
            <w:pPr>
              <w:jc w:val="center"/>
              <w:rPr>
                <w:rFonts w:ascii="Times New Roman" w:hAnsi="Times New Roman" w:cs="Times New Roman"/>
              </w:rPr>
            </w:pPr>
          </w:p>
          <w:p w:rsidR="000A3489" w:rsidRDefault="000A3489" w:rsidP="000A34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Лимит </w:t>
            </w:r>
            <w:proofErr w:type="spellStart"/>
            <w:r>
              <w:rPr>
                <w:rFonts w:ascii="Times New Roman" w:hAnsi="Times New Roman" w:cs="Times New Roman"/>
              </w:rPr>
              <w:t>Экобонусов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Карте, ед.</w:t>
            </w:r>
          </w:p>
          <w:p w:rsidR="000A3489" w:rsidRPr="000A3489" w:rsidRDefault="000A3489" w:rsidP="000A34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3489" w:rsidRPr="000A3489" w:rsidTr="000A3489">
        <w:trPr>
          <w:trHeight w:val="436"/>
        </w:trPr>
        <w:tc>
          <w:tcPr>
            <w:tcW w:w="4077" w:type="dxa"/>
            <w:vAlign w:val="center"/>
          </w:tcPr>
          <w:p w:rsidR="000A3489" w:rsidRPr="000A3489" w:rsidRDefault="000A3489" w:rsidP="000A3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</w:t>
            </w:r>
          </w:p>
        </w:tc>
        <w:tc>
          <w:tcPr>
            <w:tcW w:w="5954" w:type="dxa"/>
            <w:vAlign w:val="center"/>
          </w:tcPr>
          <w:p w:rsidR="000A3489" w:rsidRPr="000A3489" w:rsidRDefault="000A3489" w:rsidP="000A34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489">
              <w:rPr>
                <w:rFonts w:ascii="Times New Roman" w:hAnsi="Times New Roman" w:cs="Times New Roman"/>
                <w:b/>
              </w:rPr>
              <w:t>25 000</w:t>
            </w:r>
          </w:p>
        </w:tc>
      </w:tr>
      <w:tr w:rsidR="000A3489" w:rsidRPr="000A3489" w:rsidTr="000A3489">
        <w:trPr>
          <w:trHeight w:val="454"/>
        </w:trPr>
        <w:tc>
          <w:tcPr>
            <w:tcW w:w="4077" w:type="dxa"/>
            <w:vAlign w:val="center"/>
          </w:tcPr>
          <w:p w:rsidR="000A3489" w:rsidRPr="000A3489" w:rsidRDefault="000A3489" w:rsidP="000A3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ТС</w:t>
            </w:r>
          </w:p>
        </w:tc>
        <w:tc>
          <w:tcPr>
            <w:tcW w:w="5954" w:type="dxa"/>
            <w:vAlign w:val="center"/>
          </w:tcPr>
          <w:p w:rsidR="000A3489" w:rsidRPr="000A3489" w:rsidRDefault="000A3489" w:rsidP="000A34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489">
              <w:rPr>
                <w:rFonts w:ascii="Times New Roman" w:hAnsi="Times New Roman" w:cs="Times New Roman"/>
                <w:b/>
              </w:rPr>
              <w:t>35 000</w:t>
            </w:r>
          </w:p>
        </w:tc>
      </w:tr>
    </w:tbl>
    <w:p w:rsidR="000A3489" w:rsidRDefault="000A3489" w:rsidP="00060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56D0E" w:rsidRDefault="00D125A6" w:rsidP="00060D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4F25">
        <w:rPr>
          <w:rFonts w:ascii="Times New Roman" w:hAnsi="Times New Roman" w:cs="Times New Roman"/>
          <w:b/>
          <w:sz w:val="24"/>
          <w:szCs w:val="24"/>
        </w:rPr>
        <w:t>Топливная карта оформляется на владельца транспортного средства</w:t>
      </w:r>
      <w:r w:rsidR="00556575">
        <w:rPr>
          <w:rFonts w:ascii="Times New Roman" w:hAnsi="Times New Roman" w:cs="Times New Roman"/>
          <w:b/>
          <w:sz w:val="24"/>
          <w:szCs w:val="24"/>
        </w:rPr>
        <w:t>.</w:t>
      </w:r>
    </w:p>
    <w:p w:rsidR="005E584A" w:rsidRPr="002F4F25" w:rsidRDefault="005E584A" w:rsidP="00060D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Топливная карта активируется только при наличии полного пакета документов.</w:t>
      </w:r>
    </w:p>
    <w:p w:rsidR="0014428C" w:rsidRDefault="0014428C">
      <w:pPr>
        <w:rPr>
          <w:rFonts w:ascii="Times New Roman" w:hAnsi="Times New Roman" w:cs="Times New Roman"/>
          <w:sz w:val="24"/>
          <w:szCs w:val="24"/>
        </w:rPr>
      </w:pPr>
    </w:p>
    <w:sectPr w:rsidR="0014428C" w:rsidSect="00825798">
      <w:pgSz w:w="11906" w:h="16838"/>
      <w:pgMar w:top="568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iosCond">
    <w:altName w:val="Arial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DE585E"/>
    <w:multiLevelType w:val="hybridMultilevel"/>
    <w:tmpl w:val="9E1E5C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882741"/>
    <w:multiLevelType w:val="hybridMultilevel"/>
    <w:tmpl w:val="5CB87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D002CA"/>
    <w:multiLevelType w:val="hybridMultilevel"/>
    <w:tmpl w:val="3D344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FF07EB"/>
    <w:multiLevelType w:val="hybridMultilevel"/>
    <w:tmpl w:val="CD8AA3D4"/>
    <w:lvl w:ilvl="0" w:tplc="F558B0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D0368E"/>
    <w:multiLevelType w:val="hybridMultilevel"/>
    <w:tmpl w:val="4BA6A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47225B"/>
    <w:multiLevelType w:val="hybridMultilevel"/>
    <w:tmpl w:val="4EC672AC"/>
    <w:lvl w:ilvl="0" w:tplc="84A672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BA6D31"/>
    <w:multiLevelType w:val="hybridMultilevel"/>
    <w:tmpl w:val="6380A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EF00EC"/>
    <w:multiLevelType w:val="hybridMultilevel"/>
    <w:tmpl w:val="C4E2C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5"/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C65"/>
    <w:rsid w:val="00020B0C"/>
    <w:rsid w:val="00060DD4"/>
    <w:rsid w:val="000A3489"/>
    <w:rsid w:val="00100FFB"/>
    <w:rsid w:val="0014428C"/>
    <w:rsid w:val="00156D0E"/>
    <w:rsid w:val="00181CA9"/>
    <w:rsid w:val="001D224B"/>
    <w:rsid w:val="00245E9A"/>
    <w:rsid w:val="002E69BA"/>
    <w:rsid w:val="002F4F25"/>
    <w:rsid w:val="003267D4"/>
    <w:rsid w:val="00556575"/>
    <w:rsid w:val="005E584A"/>
    <w:rsid w:val="007D4534"/>
    <w:rsid w:val="00825798"/>
    <w:rsid w:val="00885352"/>
    <w:rsid w:val="00935E13"/>
    <w:rsid w:val="0098239D"/>
    <w:rsid w:val="009C106D"/>
    <w:rsid w:val="009D6C1C"/>
    <w:rsid w:val="00A11539"/>
    <w:rsid w:val="00A703E0"/>
    <w:rsid w:val="00A90E8D"/>
    <w:rsid w:val="00B411C6"/>
    <w:rsid w:val="00BD4F85"/>
    <w:rsid w:val="00C04105"/>
    <w:rsid w:val="00C70B95"/>
    <w:rsid w:val="00CC4C09"/>
    <w:rsid w:val="00CF16A7"/>
    <w:rsid w:val="00D125A6"/>
    <w:rsid w:val="00DD21A4"/>
    <w:rsid w:val="00DF7E61"/>
    <w:rsid w:val="00E7364D"/>
    <w:rsid w:val="00E92B5C"/>
    <w:rsid w:val="00EE3C65"/>
    <w:rsid w:val="00F41F3F"/>
    <w:rsid w:val="00FD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B0C3B6-DF0A-4412-B6FE-C74464841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D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5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5798"/>
    <w:rPr>
      <w:rFonts w:ascii="Tahoma" w:hAnsi="Tahoma" w:cs="Tahoma"/>
      <w:sz w:val="16"/>
      <w:szCs w:val="16"/>
    </w:rPr>
  </w:style>
  <w:style w:type="paragraph" w:customStyle="1" w:styleId="msonormalmailrucssattributepostfixmailrucssattributepostfix">
    <w:name w:val="msonormalmailrucssattributepostfix_mailru_css_attribute_postfix"/>
    <w:basedOn w:val="a"/>
    <w:rsid w:val="00FD43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E584A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1442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9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Газпром газомоторное топливо</Company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Вершинина Ольга Николаевна</dc:creator>
  <cp:keywords/>
  <dc:description/>
  <cp:lastModifiedBy>Баранов Антон Анатольевич</cp:lastModifiedBy>
  <cp:revision>26</cp:revision>
  <cp:lastPrinted>2018-03-23T04:48:00Z</cp:lastPrinted>
  <dcterms:created xsi:type="dcterms:W3CDTF">2017-10-31T11:18:00Z</dcterms:created>
  <dcterms:modified xsi:type="dcterms:W3CDTF">2018-12-21T07:29:00Z</dcterms:modified>
</cp:coreProperties>
</file>